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W w:w="4536" w:type="dxa"/>
        <w:tblInd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E1E31" w14:paraId="0D313E37" w14:textId="77777777" w:rsidTr="00AE20D9">
        <w:trPr>
          <w:trHeight w:val="267"/>
        </w:trPr>
        <w:tc>
          <w:tcPr>
            <w:tcW w:w="4536" w:type="dxa"/>
          </w:tcPr>
          <w:p w14:paraId="2A9E1250" w14:textId="5761206A" w:rsidR="00FE1E31" w:rsidRPr="00FE1E31" w:rsidRDefault="00FE1E31" w:rsidP="00AE20D9">
            <w:pPr>
              <w:ind w:left="-254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1">
              <w:rPr>
                <w:rFonts w:ascii="Times New Roman" w:hAnsi="Times New Roman" w:cs="Times New Roman"/>
                <w:sz w:val="24"/>
                <w:szCs w:val="24"/>
              </w:rPr>
              <w:t xml:space="preserve">  PATVIRTINTA</w:t>
            </w:r>
          </w:p>
        </w:tc>
      </w:tr>
      <w:tr w:rsidR="00FE1E31" w14:paraId="05DCE605" w14:textId="77777777" w:rsidTr="00AE20D9">
        <w:trPr>
          <w:trHeight w:val="281"/>
        </w:trPr>
        <w:tc>
          <w:tcPr>
            <w:tcW w:w="4536" w:type="dxa"/>
          </w:tcPr>
          <w:p w14:paraId="352C76F8" w14:textId="26B9CA39" w:rsidR="00FE1E31" w:rsidRPr="00FE1E31" w:rsidRDefault="00FE1E31" w:rsidP="00AE20D9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1">
              <w:rPr>
                <w:rFonts w:ascii="Times New Roman" w:hAnsi="Times New Roman" w:cs="Times New Roman"/>
                <w:sz w:val="24"/>
                <w:szCs w:val="24"/>
              </w:rPr>
              <w:t xml:space="preserve">Vilniaus rajono socialinių paslaugų </w:t>
            </w:r>
          </w:p>
        </w:tc>
      </w:tr>
      <w:tr w:rsidR="00FE1E31" w14:paraId="28670ECC" w14:textId="77777777" w:rsidTr="00AE20D9">
        <w:trPr>
          <w:trHeight w:val="267"/>
        </w:trPr>
        <w:tc>
          <w:tcPr>
            <w:tcW w:w="4536" w:type="dxa"/>
          </w:tcPr>
          <w:p w14:paraId="621A5CCD" w14:textId="652E4CA3" w:rsidR="00FE1E31" w:rsidRPr="00FE1E31" w:rsidRDefault="008879BB" w:rsidP="00AE20D9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E1E31" w:rsidRPr="00FE1E31">
              <w:rPr>
                <w:rFonts w:ascii="Times New Roman" w:hAnsi="Times New Roman" w:cs="Times New Roman"/>
                <w:sz w:val="24"/>
                <w:szCs w:val="24"/>
              </w:rPr>
              <w:t>entro direktorės</w:t>
            </w:r>
          </w:p>
        </w:tc>
      </w:tr>
      <w:tr w:rsidR="00FE1E31" w:rsidRPr="007F502F" w14:paraId="2AA649A2" w14:textId="77777777" w:rsidTr="00AE20D9">
        <w:trPr>
          <w:trHeight w:val="548"/>
        </w:trPr>
        <w:tc>
          <w:tcPr>
            <w:tcW w:w="4536" w:type="dxa"/>
          </w:tcPr>
          <w:p w14:paraId="14AF7849" w14:textId="26B7E59B" w:rsidR="00FE1E31" w:rsidRPr="007F502F" w:rsidRDefault="00FE1E31" w:rsidP="00AE20D9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F50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7744" w:rsidRPr="007F5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4171" w:rsidRPr="007F5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02F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7F502F">
              <w:rPr>
                <w:rFonts w:ascii="Times New Roman" w:hAnsi="Times New Roman" w:cs="Times New Roman"/>
                <w:sz w:val="24"/>
                <w:szCs w:val="24"/>
              </w:rPr>
              <w:t>birželio 15</w:t>
            </w:r>
            <w:r w:rsidR="009937DA" w:rsidRPr="007F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02F">
              <w:rPr>
                <w:rFonts w:ascii="Times New Roman" w:hAnsi="Times New Roman" w:cs="Times New Roman"/>
                <w:sz w:val="24"/>
                <w:szCs w:val="24"/>
              </w:rPr>
              <w:t>d. įsakym</w:t>
            </w:r>
            <w:r w:rsidR="0016510F" w:rsidRPr="007F502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F502F">
              <w:rPr>
                <w:rFonts w:ascii="Times New Roman" w:hAnsi="Times New Roman" w:cs="Times New Roman"/>
                <w:sz w:val="24"/>
                <w:szCs w:val="24"/>
              </w:rPr>
              <w:t xml:space="preserve"> Nr. 1-</w:t>
            </w:r>
            <w:r w:rsidR="007F50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4171" w:rsidRPr="007F50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20D9" w:rsidRPr="007F502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E4171" w:rsidRPr="007F5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CD90051" w14:textId="568C8BEC" w:rsidR="004F2B3D" w:rsidRDefault="004F2B3D" w:rsidP="00FE1E31">
      <w:pPr>
        <w:jc w:val="right"/>
      </w:pPr>
    </w:p>
    <w:p w14:paraId="68E0B526" w14:textId="53D29D9C" w:rsidR="008879BB" w:rsidRDefault="008879BB" w:rsidP="008879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9B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00A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41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879BB">
        <w:rPr>
          <w:rFonts w:ascii="Times New Roman" w:hAnsi="Times New Roman" w:cs="Times New Roman"/>
          <w:b/>
          <w:bCs/>
          <w:sz w:val="24"/>
          <w:szCs w:val="24"/>
        </w:rPr>
        <w:t xml:space="preserve"> M.</w:t>
      </w:r>
      <w:r w:rsidR="00A2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9BB">
        <w:rPr>
          <w:rFonts w:ascii="Times New Roman" w:hAnsi="Times New Roman" w:cs="Times New Roman"/>
          <w:b/>
          <w:bCs/>
          <w:sz w:val="24"/>
          <w:szCs w:val="24"/>
        </w:rPr>
        <w:t>PREKIŲ</w:t>
      </w:r>
      <w:r w:rsidR="005A0B68">
        <w:rPr>
          <w:rFonts w:ascii="Times New Roman" w:hAnsi="Times New Roman" w:cs="Times New Roman"/>
          <w:b/>
          <w:bCs/>
          <w:sz w:val="24"/>
          <w:szCs w:val="24"/>
        </w:rPr>
        <w:t xml:space="preserve">,PASLAUGŲ, DARBŲ </w:t>
      </w:r>
      <w:r w:rsidRPr="008879BB">
        <w:rPr>
          <w:rFonts w:ascii="Times New Roman" w:hAnsi="Times New Roman" w:cs="Times New Roman"/>
          <w:b/>
          <w:bCs/>
          <w:sz w:val="24"/>
          <w:szCs w:val="24"/>
        </w:rPr>
        <w:t xml:space="preserve">PIRKIMŲ PLANO </w:t>
      </w:r>
      <w:r w:rsidR="002C14EE" w:rsidRPr="008879BB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2C14EE">
        <w:rPr>
          <w:rFonts w:ascii="Times New Roman" w:hAnsi="Times New Roman" w:cs="Times New Roman"/>
          <w:b/>
          <w:bCs/>
          <w:sz w:val="24"/>
          <w:szCs w:val="24"/>
        </w:rPr>
        <w:t>TIKSLINIMAS</w:t>
      </w:r>
    </w:p>
    <w:p w14:paraId="73B6EF12" w14:textId="77777777" w:rsidR="008879BB" w:rsidRDefault="008879BB" w:rsidP="008879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0"/>
        <w:gridCol w:w="1667"/>
        <w:gridCol w:w="2176"/>
        <w:gridCol w:w="1562"/>
        <w:gridCol w:w="1562"/>
        <w:gridCol w:w="1562"/>
        <w:gridCol w:w="1548"/>
        <w:gridCol w:w="1572"/>
        <w:gridCol w:w="1544"/>
      </w:tblGrid>
      <w:tr w:rsidR="008879BB" w:rsidRPr="008879BB" w14:paraId="45522513" w14:textId="77777777" w:rsidTr="00AE20D9">
        <w:trPr>
          <w:trHeight w:val="1776"/>
        </w:trPr>
        <w:tc>
          <w:tcPr>
            <w:tcW w:w="800" w:type="dxa"/>
          </w:tcPr>
          <w:p w14:paraId="48A18500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667" w:type="dxa"/>
          </w:tcPr>
          <w:p w14:paraId="7778243E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BVPŽ kodas</w:t>
            </w:r>
          </w:p>
        </w:tc>
        <w:tc>
          <w:tcPr>
            <w:tcW w:w="2176" w:type="dxa"/>
          </w:tcPr>
          <w:p w14:paraId="57135728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62" w:type="dxa"/>
          </w:tcPr>
          <w:p w14:paraId="1C038475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vertė ( be PVM)</w:t>
            </w:r>
          </w:p>
        </w:tc>
        <w:tc>
          <w:tcPr>
            <w:tcW w:w="1562" w:type="dxa"/>
          </w:tcPr>
          <w:p w14:paraId="4DFD37B2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vertė</w:t>
            </w:r>
          </w:p>
          <w:p w14:paraId="064E948A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(su PVM)</w:t>
            </w:r>
          </w:p>
        </w:tc>
        <w:tc>
          <w:tcPr>
            <w:tcW w:w="1562" w:type="dxa"/>
          </w:tcPr>
          <w:p w14:paraId="0FA522B1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procedūrų pradžia</w:t>
            </w:r>
          </w:p>
        </w:tc>
        <w:tc>
          <w:tcPr>
            <w:tcW w:w="1548" w:type="dxa"/>
          </w:tcPr>
          <w:p w14:paraId="4D308863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Sutarties trukmė</w:t>
            </w:r>
          </w:p>
          <w:p w14:paraId="59ED1E9F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78BC9FBC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1544" w:type="dxa"/>
          </w:tcPr>
          <w:p w14:paraId="7748F7AA" w14:textId="77777777" w:rsidR="008879BB" w:rsidRPr="008879BB" w:rsidRDefault="008879BB" w:rsidP="008879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</w:tr>
      <w:tr w:rsidR="00A216CA" w:rsidRPr="00FB5240" w14:paraId="11684FBD" w14:textId="77777777" w:rsidTr="00A118CA">
        <w:tc>
          <w:tcPr>
            <w:tcW w:w="800" w:type="dxa"/>
          </w:tcPr>
          <w:p w14:paraId="1FC74A1E" w14:textId="05624930" w:rsidR="00A216CA" w:rsidRPr="008A4580" w:rsidRDefault="00A216CA" w:rsidP="00A2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9137985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7" w:type="dxa"/>
            <w:shd w:val="clear" w:color="auto" w:fill="auto"/>
          </w:tcPr>
          <w:p w14:paraId="02C3C472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19640000-4</w:t>
            </w:r>
          </w:p>
          <w:p w14:paraId="2B540E0D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ABCAE3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933FDB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39525000-8</w:t>
            </w:r>
          </w:p>
          <w:p w14:paraId="630582C8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7724C5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24000000-4</w:t>
            </w:r>
          </w:p>
          <w:p w14:paraId="26CA8BE9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39800000-0</w:t>
            </w:r>
          </w:p>
          <w:p w14:paraId="4366242A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8633C7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41110000-3</w:t>
            </w:r>
          </w:p>
          <w:p w14:paraId="777D2EEF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39100000-3</w:t>
            </w:r>
          </w:p>
          <w:p w14:paraId="187E7845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39200000-4</w:t>
            </w:r>
          </w:p>
          <w:p w14:paraId="46D8A2D7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EBFFA6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33700000-7</w:t>
            </w:r>
          </w:p>
          <w:p w14:paraId="1BBB7293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274135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39700000-9</w:t>
            </w:r>
          </w:p>
          <w:p w14:paraId="59FD2C86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31300000-9</w:t>
            </w:r>
          </w:p>
          <w:p w14:paraId="321942C9" w14:textId="77777777" w:rsidR="00CB0166" w:rsidRPr="007F502F" w:rsidRDefault="00CB0166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A1F934" w14:textId="1E39FFDB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31500000-1</w:t>
            </w:r>
          </w:p>
          <w:p w14:paraId="40E2341B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F5BF15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39300000-5</w:t>
            </w:r>
          </w:p>
          <w:p w14:paraId="2EB06936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lastRenderedPageBreak/>
              <w:t>31224810-3</w:t>
            </w:r>
          </w:p>
          <w:p w14:paraId="40C11BA0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44421300-0</w:t>
            </w:r>
          </w:p>
          <w:p w14:paraId="4B4DAF40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33741300-9</w:t>
            </w:r>
          </w:p>
          <w:p w14:paraId="7E491A30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3B732097" w14:textId="557EB1E0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34928480-6</w:t>
            </w:r>
          </w:p>
        </w:tc>
        <w:tc>
          <w:tcPr>
            <w:tcW w:w="2176" w:type="dxa"/>
            <w:shd w:val="clear" w:color="auto" w:fill="auto"/>
          </w:tcPr>
          <w:p w14:paraId="18B493BD" w14:textId="77777777" w:rsidR="00A216CA" w:rsidRPr="007F502F" w:rsidRDefault="00A216CA" w:rsidP="00A216CA">
            <w:pPr>
              <w:rPr>
                <w:rFonts w:ascii="Times New Roman" w:hAnsi="Times New Roman" w:cs="Times New Roman"/>
                <w:noProof/>
                <w:color w:val="000000" w:themeColor="text1"/>
                <w:lang w:eastAsia="lt-LT"/>
              </w:rPr>
            </w:pPr>
            <w:r w:rsidRPr="007F502F">
              <w:rPr>
                <w:rFonts w:ascii="Times New Roman" w:hAnsi="Times New Roman" w:cs="Times New Roman"/>
                <w:noProof/>
                <w:color w:val="000000" w:themeColor="text1"/>
                <w:lang w:eastAsia="lt-LT"/>
              </w:rPr>
              <w:lastRenderedPageBreak/>
              <w:t>Polietileno maišai ir maišeliai šiukšlėms bei atliekoms</w:t>
            </w:r>
          </w:p>
          <w:p w14:paraId="62947E38" w14:textId="77777777" w:rsidR="00A216CA" w:rsidRPr="007F502F" w:rsidRDefault="00A216CA" w:rsidP="00A216CA">
            <w:pPr>
              <w:rPr>
                <w:rFonts w:ascii="Times New Roman" w:hAnsi="Times New Roman" w:cs="Times New Roman"/>
                <w:noProof/>
                <w:color w:val="000000" w:themeColor="text1"/>
                <w:lang w:eastAsia="lt-LT"/>
              </w:rPr>
            </w:pPr>
            <w:r w:rsidRPr="007F502F">
              <w:rPr>
                <w:rFonts w:ascii="Times New Roman" w:hAnsi="Times New Roman" w:cs="Times New Roman"/>
                <w:noProof/>
                <w:color w:val="000000" w:themeColor="text1"/>
                <w:lang w:eastAsia="lt-LT"/>
              </w:rPr>
              <w:t>Įvairūs pramoniniai tekstilės dirbiniai</w:t>
            </w:r>
          </w:p>
          <w:p w14:paraId="75BB0BE6" w14:textId="77777777" w:rsidR="00A216CA" w:rsidRPr="007F502F" w:rsidRDefault="00A216CA" w:rsidP="00A216CA">
            <w:pPr>
              <w:rPr>
                <w:rFonts w:ascii="Times New Roman" w:hAnsi="Times New Roman" w:cs="Times New Roman"/>
                <w:noProof/>
                <w:color w:val="000000" w:themeColor="text1"/>
                <w:lang w:eastAsia="lt-LT"/>
              </w:rPr>
            </w:pPr>
            <w:r w:rsidRPr="007F502F">
              <w:rPr>
                <w:rFonts w:ascii="Times New Roman" w:hAnsi="Times New Roman" w:cs="Times New Roman"/>
                <w:noProof/>
                <w:color w:val="000000" w:themeColor="text1"/>
                <w:lang w:eastAsia="lt-LT"/>
              </w:rPr>
              <w:t>Chemijos produktai</w:t>
            </w:r>
          </w:p>
          <w:p w14:paraId="23C4636D" w14:textId="77777777" w:rsidR="00A216CA" w:rsidRPr="007F502F" w:rsidRDefault="00A216CA" w:rsidP="00A216CA">
            <w:pPr>
              <w:rPr>
                <w:rFonts w:ascii="Times New Roman" w:hAnsi="Times New Roman" w:cs="Times New Roman"/>
                <w:noProof/>
                <w:color w:val="000000" w:themeColor="text1"/>
                <w:lang w:eastAsia="lt-LT"/>
              </w:rPr>
            </w:pPr>
            <w:r w:rsidRPr="007F502F">
              <w:rPr>
                <w:rFonts w:ascii="Times New Roman" w:hAnsi="Times New Roman" w:cs="Times New Roman"/>
                <w:noProof/>
                <w:color w:val="000000" w:themeColor="text1"/>
                <w:lang w:eastAsia="lt-LT"/>
              </w:rPr>
              <w:t>Valikliai ir poliravimo priemonės</w:t>
            </w:r>
          </w:p>
          <w:p w14:paraId="40272397" w14:textId="77777777" w:rsidR="00A216CA" w:rsidRPr="007F502F" w:rsidRDefault="00A216CA" w:rsidP="00A216CA">
            <w:pPr>
              <w:rPr>
                <w:rFonts w:ascii="Times New Roman" w:hAnsi="Times New Roman" w:cs="Times New Roman"/>
                <w:noProof/>
                <w:color w:val="000000" w:themeColor="text1"/>
                <w:lang w:eastAsia="lt-LT"/>
              </w:rPr>
            </w:pPr>
            <w:r w:rsidRPr="007F502F">
              <w:rPr>
                <w:rFonts w:ascii="Times New Roman" w:hAnsi="Times New Roman" w:cs="Times New Roman"/>
                <w:noProof/>
                <w:color w:val="000000" w:themeColor="text1"/>
                <w:lang w:eastAsia="lt-LT"/>
              </w:rPr>
              <w:t>Natūralus vanduo</w:t>
            </w:r>
          </w:p>
          <w:p w14:paraId="388D2D46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 xml:space="preserve">Baldai </w:t>
            </w:r>
          </w:p>
          <w:p w14:paraId="1B0EB2F8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Dekoratyviniai patalpų objektai</w:t>
            </w:r>
          </w:p>
          <w:p w14:paraId="1DF49416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Asmens higienos gaminiai</w:t>
            </w:r>
          </w:p>
          <w:p w14:paraId="4AE1C81D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Buitiniai prietaisai</w:t>
            </w:r>
          </w:p>
          <w:p w14:paraId="52C6DC3F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Izoliuoti laidai ir kabeliai</w:t>
            </w:r>
          </w:p>
          <w:p w14:paraId="31FC4351" w14:textId="77777777" w:rsidR="00A216CA" w:rsidRPr="007F502F" w:rsidRDefault="00A216CA" w:rsidP="00A216CA">
            <w:pPr>
              <w:rPr>
                <w:rFonts w:ascii="Times New Roman" w:hAnsi="Times New Roman" w:cs="Times New Roman"/>
                <w:noProof/>
                <w:color w:val="000000" w:themeColor="text1"/>
                <w:lang w:eastAsia="lt-LT"/>
              </w:rPr>
            </w:pPr>
            <w:r w:rsidRPr="007F502F">
              <w:rPr>
                <w:rFonts w:ascii="Times New Roman" w:hAnsi="Times New Roman" w:cs="Times New Roman"/>
                <w:noProof/>
                <w:color w:val="000000" w:themeColor="text1"/>
                <w:lang w:eastAsia="lt-LT"/>
              </w:rPr>
              <w:t>Apšvietimo įrenginiai ir elektros šviestuvai</w:t>
            </w:r>
          </w:p>
          <w:p w14:paraId="35AF3984" w14:textId="77777777" w:rsidR="00A216CA" w:rsidRPr="007F502F" w:rsidRDefault="00A216CA" w:rsidP="00A216CA">
            <w:pPr>
              <w:rPr>
                <w:rFonts w:ascii="Times New Roman" w:hAnsi="Times New Roman" w:cs="Times New Roman"/>
                <w:noProof/>
                <w:color w:val="000000" w:themeColor="text1"/>
                <w:lang w:eastAsia="lt-LT"/>
              </w:rPr>
            </w:pPr>
            <w:r w:rsidRPr="007F502F">
              <w:rPr>
                <w:rFonts w:ascii="Times New Roman" w:hAnsi="Times New Roman" w:cs="Times New Roman"/>
                <w:noProof/>
                <w:color w:val="000000" w:themeColor="text1"/>
                <w:lang w:eastAsia="lt-LT"/>
              </w:rPr>
              <w:t>Įvairūs įrenginiai</w:t>
            </w:r>
          </w:p>
          <w:p w14:paraId="1E3E548C" w14:textId="77777777" w:rsidR="00A216CA" w:rsidRPr="007F502F" w:rsidRDefault="00A216CA" w:rsidP="00A216CA">
            <w:pPr>
              <w:rPr>
                <w:rFonts w:ascii="Times New Roman" w:hAnsi="Times New Roman" w:cs="Times New Roman"/>
                <w:noProof/>
                <w:color w:val="000000" w:themeColor="text1"/>
                <w:lang w:eastAsia="lt-LT"/>
              </w:rPr>
            </w:pPr>
            <w:r w:rsidRPr="007F502F">
              <w:rPr>
                <w:rFonts w:ascii="Times New Roman" w:hAnsi="Times New Roman" w:cs="Times New Roman"/>
                <w:noProof/>
                <w:color w:val="000000" w:themeColor="text1"/>
                <w:lang w:eastAsia="lt-LT"/>
              </w:rPr>
              <w:lastRenderedPageBreak/>
              <w:t xml:space="preserve">Ilgintuvai </w:t>
            </w:r>
          </w:p>
          <w:p w14:paraId="583E3F4C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Seifai</w:t>
            </w:r>
          </w:p>
          <w:p w14:paraId="670F288A" w14:textId="77777777" w:rsidR="00A216CA" w:rsidRPr="007F502F" w:rsidRDefault="00A216CA" w:rsidP="00A216CA">
            <w:pPr>
              <w:rPr>
                <w:rFonts w:ascii="Times New Roman" w:hAnsi="Times New Roman" w:cs="Times New Roman"/>
                <w:noProof/>
                <w:color w:val="000000" w:themeColor="text1"/>
                <w:lang w:eastAsia="lt-LT"/>
              </w:rPr>
            </w:pPr>
            <w:r w:rsidRPr="007F502F">
              <w:rPr>
                <w:rFonts w:ascii="Times New Roman" w:hAnsi="Times New Roman" w:cs="Times New Roman"/>
                <w:noProof/>
                <w:color w:val="000000" w:themeColor="text1"/>
                <w:lang w:eastAsia="lt-LT"/>
              </w:rPr>
              <w:t>Rankų dezinfekavimo priemonės</w:t>
            </w:r>
          </w:p>
          <w:p w14:paraId="4AB60377" w14:textId="4B931F7B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Atliekų bei šiukšlių konteineriai ir šiukšliadėžės</w:t>
            </w:r>
          </w:p>
        </w:tc>
        <w:tc>
          <w:tcPr>
            <w:tcW w:w="1562" w:type="dxa"/>
            <w:shd w:val="clear" w:color="auto" w:fill="auto"/>
          </w:tcPr>
          <w:p w14:paraId="31CD8BBF" w14:textId="77777777" w:rsidR="00A216CA" w:rsidRPr="00735544" w:rsidRDefault="00A216CA" w:rsidP="00A21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5544">
              <w:rPr>
                <w:rFonts w:ascii="Times New Roman" w:hAnsi="Times New Roman" w:cs="Times New Roman"/>
                <w:color w:val="000000" w:themeColor="text1"/>
              </w:rPr>
              <w:lastRenderedPageBreak/>
              <w:t>5530</w:t>
            </w:r>
          </w:p>
          <w:p w14:paraId="3576ED70" w14:textId="77777777" w:rsidR="00A216CA" w:rsidRPr="00735544" w:rsidRDefault="00A216CA" w:rsidP="00A21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AFD86D" w14:textId="662B9A5B" w:rsidR="00A216CA" w:rsidRPr="009C257B" w:rsidRDefault="00A216CA" w:rsidP="00A216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732AB428" w14:textId="77777777" w:rsidR="00A216CA" w:rsidRPr="00735544" w:rsidRDefault="00A216CA" w:rsidP="00A21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5544">
              <w:rPr>
                <w:rFonts w:ascii="Times New Roman" w:hAnsi="Times New Roman" w:cs="Times New Roman"/>
                <w:color w:val="000000" w:themeColor="text1"/>
              </w:rPr>
              <w:t>7000</w:t>
            </w:r>
          </w:p>
          <w:p w14:paraId="4C0EB287" w14:textId="2E7FAD5E" w:rsidR="00A216CA" w:rsidRPr="009C257B" w:rsidRDefault="00A216CA" w:rsidP="00A216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7E1B26E9" w14:textId="77777777" w:rsidR="00A216CA" w:rsidRPr="00735544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5544">
              <w:rPr>
                <w:rFonts w:ascii="Times New Roman" w:hAnsi="Times New Roman" w:cs="Times New Roman"/>
                <w:color w:val="000000" w:themeColor="text1"/>
              </w:rPr>
              <w:t>I-IV ketv.</w:t>
            </w:r>
          </w:p>
          <w:p w14:paraId="6AE3B238" w14:textId="484E4789" w:rsidR="00A216CA" w:rsidRPr="008A4580" w:rsidRDefault="00A216CA" w:rsidP="00A2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00964FD2" w14:textId="77777777" w:rsidR="00A216CA" w:rsidRPr="00735544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55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14:paraId="3C38EBA1" w14:textId="72B0B82B" w:rsidR="00A216CA" w:rsidRPr="00140BAC" w:rsidRDefault="00A216CA" w:rsidP="00A2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6EB45EDF" w14:textId="69C641AA" w:rsidR="00A216CA" w:rsidRPr="008A4580" w:rsidRDefault="00A216CA" w:rsidP="00A2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44">
              <w:rPr>
                <w:rFonts w:ascii="Times New Roman" w:hAnsi="Times New Roman" w:cs="Times New Roman"/>
              </w:rPr>
              <w:t>SB</w:t>
            </w:r>
          </w:p>
        </w:tc>
        <w:tc>
          <w:tcPr>
            <w:tcW w:w="1544" w:type="dxa"/>
            <w:shd w:val="clear" w:color="auto" w:fill="auto"/>
          </w:tcPr>
          <w:p w14:paraId="18A8739F" w14:textId="15E352DF" w:rsidR="00A216CA" w:rsidRPr="008A4580" w:rsidRDefault="00A216CA" w:rsidP="00A2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44">
              <w:rPr>
                <w:rFonts w:ascii="Times New Roman" w:hAnsi="Times New Roman" w:cs="Times New Roman"/>
                <w:color w:val="000000" w:themeColor="text1"/>
              </w:rPr>
              <w:t>Mažos vertės pirkimas</w:t>
            </w:r>
          </w:p>
        </w:tc>
      </w:tr>
      <w:tr w:rsidR="00A216CA" w:rsidRPr="00FB5240" w14:paraId="1A389D7B" w14:textId="77777777" w:rsidTr="00473FEA">
        <w:tc>
          <w:tcPr>
            <w:tcW w:w="800" w:type="dxa"/>
          </w:tcPr>
          <w:p w14:paraId="1493075F" w14:textId="27E9AD8F" w:rsidR="00A216CA" w:rsidRDefault="00A216CA" w:rsidP="00A2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5184249"/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67" w:type="dxa"/>
          </w:tcPr>
          <w:p w14:paraId="4AB4091C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03120000-8</w:t>
            </w:r>
          </w:p>
          <w:p w14:paraId="77CE5FEB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8E83FA" w14:textId="4342B80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14212400-4</w:t>
            </w:r>
          </w:p>
        </w:tc>
        <w:tc>
          <w:tcPr>
            <w:tcW w:w="2176" w:type="dxa"/>
          </w:tcPr>
          <w:p w14:paraId="719AAF8B" w14:textId="77777777" w:rsidR="00A216CA" w:rsidRPr="007F502F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Sodininkystės ir medelynų produktai</w:t>
            </w:r>
          </w:p>
          <w:p w14:paraId="6169FE10" w14:textId="564D60E1" w:rsidR="00A216CA" w:rsidRPr="007F502F" w:rsidRDefault="00A216CA" w:rsidP="00A216CA">
            <w:pPr>
              <w:rPr>
                <w:rFonts w:ascii="Times New Roman" w:hAnsi="Times New Roman" w:cs="Times New Roman"/>
                <w:noProof/>
                <w:color w:val="000000" w:themeColor="text1"/>
                <w:lang w:eastAsia="lt-LT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Dirvožemis</w:t>
            </w:r>
          </w:p>
        </w:tc>
        <w:tc>
          <w:tcPr>
            <w:tcW w:w="1562" w:type="dxa"/>
          </w:tcPr>
          <w:p w14:paraId="718A7B77" w14:textId="77777777" w:rsidR="00A216CA" w:rsidRPr="00735544" w:rsidRDefault="00A216CA" w:rsidP="00A21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5544">
              <w:rPr>
                <w:rFonts w:ascii="Times New Roman" w:hAnsi="Times New Roman" w:cs="Times New Roman"/>
                <w:color w:val="000000" w:themeColor="text1"/>
              </w:rPr>
              <w:t>276.5</w:t>
            </w:r>
          </w:p>
          <w:p w14:paraId="3A448966" w14:textId="77777777" w:rsidR="00A216CA" w:rsidRPr="00735544" w:rsidRDefault="00A216CA" w:rsidP="00A21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14:paraId="7257E2DF" w14:textId="68AF7B5D" w:rsidR="00A216CA" w:rsidRPr="00735544" w:rsidRDefault="00A216CA" w:rsidP="00A21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5544">
              <w:rPr>
                <w:rFonts w:ascii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1562" w:type="dxa"/>
          </w:tcPr>
          <w:p w14:paraId="30A77688" w14:textId="2F1C97CC" w:rsidR="00A216CA" w:rsidRPr="00735544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5544">
              <w:rPr>
                <w:rFonts w:ascii="Times New Roman" w:hAnsi="Times New Roman" w:cs="Times New Roman"/>
                <w:color w:val="000000" w:themeColor="text1"/>
              </w:rPr>
              <w:t>II,III,IV ketv.</w:t>
            </w:r>
          </w:p>
        </w:tc>
        <w:tc>
          <w:tcPr>
            <w:tcW w:w="1548" w:type="dxa"/>
          </w:tcPr>
          <w:p w14:paraId="237AFA14" w14:textId="76F82DFF" w:rsidR="00A216CA" w:rsidRPr="00735544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55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72" w:type="dxa"/>
          </w:tcPr>
          <w:p w14:paraId="3FD88D5C" w14:textId="2A097504" w:rsidR="00A216CA" w:rsidRPr="00735544" w:rsidRDefault="00A216CA" w:rsidP="00A216CA">
            <w:pPr>
              <w:rPr>
                <w:rFonts w:ascii="Times New Roman" w:hAnsi="Times New Roman" w:cs="Times New Roman"/>
              </w:rPr>
            </w:pPr>
            <w:r w:rsidRPr="00735544">
              <w:rPr>
                <w:rFonts w:ascii="Times New Roman" w:hAnsi="Times New Roman" w:cs="Times New Roman"/>
                <w:color w:val="000000" w:themeColor="text1"/>
              </w:rPr>
              <w:t>SB</w:t>
            </w:r>
          </w:p>
        </w:tc>
        <w:tc>
          <w:tcPr>
            <w:tcW w:w="1544" w:type="dxa"/>
          </w:tcPr>
          <w:p w14:paraId="71B3CFD2" w14:textId="47DAEB27" w:rsidR="00A216CA" w:rsidRPr="00735544" w:rsidRDefault="00A216CA" w:rsidP="00A216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5544">
              <w:rPr>
                <w:rFonts w:ascii="Times New Roman" w:hAnsi="Times New Roman" w:cs="Times New Roman"/>
                <w:color w:val="000000" w:themeColor="text1"/>
              </w:rPr>
              <w:t>Mažos vertės pirkimas</w:t>
            </w:r>
          </w:p>
        </w:tc>
      </w:tr>
      <w:tr w:rsidR="003A0053" w:rsidRPr="00FB5240" w14:paraId="1D347A07" w14:textId="77777777" w:rsidTr="007F502F">
        <w:trPr>
          <w:trHeight w:val="1134"/>
        </w:trPr>
        <w:tc>
          <w:tcPr>
            <w:tcW w:w="800" w:type="dxa"/>
          </w:tcPr>
          <w:p w14:paraId="5EF906CD" w14:textId="1DA3FEE1" w:rsidR="003A0053" w:rsidRDefault="003A0053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67" w:type="dxa"/>
          </w:tcPr>
          <w:p w14:paraId="1DCDF36D" w14:textId="77777777" w:rsidR="003A0053" w:rsidRPr="007F502F" w:rsidRDefault="003A0053" w:rsidP="003A00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79131000-1</w:t>
            </w:r>
          </w:p>
          <w:p w14:paraId="01004DAE" w14:textId="77777777" w:rsidR="003A0053" w:rsidRPr="007F502F" w:rsidRDefault="003A0053" w:rsidP="003A00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86D49F" w14:textId="03B0BEB7" w:rsidR="003A0053" w:rsidRPr="007F502F" w:rsidRDefault="003A0053" w:rsidP="003A00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79500000-9</w:t>
            </w:r>
          </w:p>
        </w:tc>
        <w:tc>
          <w:tcPr>
            <w:tcW w:w="2176" w:type="dxa"/>
          </w:tcPr>
          <w:p w14:paraId="2E91364B" w14:textId="77777777" w:rsidR="003A0053" w:rsidRPr="007F502F" w:rsidRDefault="003A0053" w:rsidP="003A00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Dokumentavimo paslaugos</w:t>
            </w:r>
          </w:p>
          <w:p w14:paraId="59978BB0" w14:textId="51F54070" w:rsidR="003A0053" w:rsidRPr="007F502F" w:rsidRDefault="003A0053" w:rsidP="003A00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502F">
              <w:rPr>
                <w:rFonts w:ascii="Times New Roman" w:hAnsi="Times New Roman" w:cs="Times New Roman"/>
                <w:color w:val="000000" w:themeColor="text1"/>
              </w:rPr>
              <w:t>Pagalbinės biuro paslaugos</w:t>
            </w:r>
          </w:p>
        </w:tc>
        <w:tc>
          <w:tcPr>
            <w:tcW w:w="1562" w:type="dxa"/>
          </w:tcPr>
          <w:p w14:paraId="134B758C" w14:textId="77777777" w:rsidR="003A0053" w:rsidRPr="00735544" w:rsidRDefault="003A0053" w:rsidP="003A00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5544">
              <w:rPr>
                <w:rFonts w:ascii="Times New Roman" w:hAnsi="Times New Roman" w:cs="Times New Roman"/>
                <w:color w:val="000000" w:themeColor="text1"/>
              </w:rPr>
              <w:t>1580</w:t>
            </w:r>
          </w:p>
          <w:p w14:paraId="25D6B40F" w14:textId="77777777" w:rsidR="003A0053" w:rsidRPr="00735544" w:rsidRDefault="003A0053" w:rsidP="003A00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14:paraId="38C6641D" w14:textId="50E93B36" w:rsidR="003A0053" w:rsidRPr="00735544" w:rsidRDefault="003A0053" w:rsidP="003A00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5544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</w:tc>
        <w:tc>
          <w:tcPr>
            <w:tcW w:w="1562" w:type="dxa"/>
          </w:tcPr>
          <w:p w14:paraId="2DFB7D02" w14:textId="1E91636B" w:rsidR="003A0053" w:rsidRPr="00735544" w:rsidRDefault="003A0053" w:rsidP="003A00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5544">
              <w:rPr>
                <w:rFonts w:ascii="Times New Roman" w:hAnsi="Times New Roman" w:cs="Times New Roman"/>
                <w:color w:val="000000" w:themeColor="text1"/>
              </w:rPr>
              <w:t>I-IV ketv.</w:t>
            </w:r>
          </w:p>
        </w:tc>
        <w:tc>
          <w:tcPr>
            <w:tcW w:w="1548" w:type="dxa"/>
          </w:tcPr>
          <w:p w14:paraId="23F792B7" w14:textId="4A9FC51B" w:rsidR="003A0053" w:rsidRPr="00735544" w:rsidRDefault="003A0053" w:rsidP="003A00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55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72" w:type="dxa"/>
          </w:tcPr>
          <w:p w14:paraId="6BC439EA" w14:textId="6E59705A" w:rsidR="003A0053" w:rsidRPr="00735544" w:rsidRDefault="003A0053" w:rsidP="003A00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5544">
              <w:rPr>
                <w:rFonts w:ascii="Times New Roman" w:hAnsi="Times New Roman" w:cs="Times New Roman"/>
                <w:color w:val="000000" w:themeColor="text1"/>
              </w:rPr>
              <w:t>SB</w:t>
            </w:r>
          </w:p>
        </w:tc>
        <w:tc>
          <w:tcPr>
            <w:tcW w:w="1544" w:type="dxa"/>
          </w:tcPr>
          <w:p w14:paraId="61EEB221" w14:textId="78381AD6" w:rsidR="003A0053" w:rsidRPr="00735544" w:rsidRDefault="003A0053" w:rsidP="003A00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5544">
              <w:rPr>
                <w:rFonts w:ascii="Times New Roman" w:hAnsi="Times New Roman" w:cs="Times New Roman"/>
                <w:color w:val="000000" w:themeColor="text1"/>
              </w:rPr>
              <w:t>Mažos vertės pirkimas</w:t>
            </w:r>
          </w:p>
        </w:tc>
      </w:tr>
      <w:bookmarkEnd w:id="0"/>
      <w:bookmarkEnd w:id="1"/>
    </w:tbl>
    <w:p w14:paraId="098A9811" w14:textId="77777777" w:rsidR="008879BB" w:rsidRPr="008879BB" w:rsidRDefault="008879BB" w:rsidP="008879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879BB" w:rsidRPr="008879BB" w:rsidSect="00FE1E3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92"/>
    <w:rsid w:val="000B7744"/>
    <w:rsid w:val="00140BAC"/>
    <w:rsid w:val="00147D77"/>
    <w:rsid w:val="0016510F"/>
    <w:rsid w:val="002C14EE"/>
    <w:rsid w:val="003A0053"/>
    <w:rsid w:val="00415E8A"/>
    <w:rsid w:val="004F2B3D"/>
    <w:rsid w:val="005A0B68"/>
    <w:rsid w:val="005E4171"/>
    <w:rsid w:val="007F502F"/>
    <w:rsid w:val="00863461"/>
    <w:rsid w:val="008879BB"/>
    <w:rsid w:val="008A4580"/>
    <w:rsid w:val="009937DA"/>
    <w:rsid w:val="009C257B"/>
    <w:rsid w:val="009C627B"/>
    <w:rsid w:val="00A216CA"/>
    <w:rsid w:val="00AE20D9"/>
    <w:rsid w:val="00B00A2D"/>
    <w:rsid w:val="00B252CF"/>
    <w:rsid w:val="00B455A2"/>
    <w:rsid w:val="00CB0166"/>
    <w:rsid w:val="00DB68EF"/>
    <w:rsid w:val="00ED3292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9FC5"/>
  <w15:chartTrackingRefBased/>
  <w15:docId w15:val="{544AD425-F298-41B3-906C-0CD2BBE8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E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Tareilienė</dc:creator>
  <cp:keywords/>
  <dc:description/>
  <cp:lastModifiedBy>user</cp:lastModifiedBy>
  <cp:revision>18</cp:revision>
  <cp:lastPrinted>2019-12-12T09:24:00Z</cp:lastPrinted>
  <dcterms:created xsi:type="dcterms:W3CDTF">2019-07-05T11:46:00Z</dcterms:created>
  <dcterms:modified xsi:type="dcterms:W3CDTF">2021-07-13T08:41:00Z</dcterms:modified>
</cp:coreProperties>
</file>